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6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64B80E44" w:rsidR="001C7046" w:rsidRDefault="007F0829" w:rsidP="007F0829">
      <w:pPr>
        <w:jc w:val="center"/>
        <w:rPr>
          <w:b/>
        </w:rPr>
      </w:pPr>
      <w:r>
        <w:rPr>
          <w:b/>
        </w:rPr>
        <w:t>FISICA</w:t>
      </w:r>
    </w:p>
    <w:p w14:paraId="56B64D56" w14:textId="77777777" w:rsidR="001C7046" w:rsidRDefault="001C7046"/>
    <w:p w14:paraId="052B6499" w14:textId="2CACCDB3" w:rsidR="00F90142" w:rsidRDefault="00D27E0E" w:rsidP="001C7046">
      <w:pPr>
        <w:jc w:val="center"/>
      </w:pPr>
      <w:r>
        <w:t xml:space="preserve">NELL’ANNO DI CORSO </w:t>
      </w:r>
      <w:r w:rsidR="000F70C6">
        <w:rPr>
          <w:b/>
        </w:rPr>
        <w:t>5</w:t>
      </w:r>
      <w:r w:rsidR="007F0829">
        <w:rPr>
          <w:b/>
        </w:rPr>
        <w:t>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4CA6A93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SCIENTIFICO – SCIENZE APPLICATE</w:t>
      </w:r>
    </w:p>
    <w:p w14:paraId="30B793B4" w14:textId="63199FFD" w:rsidR="002E7D9A" w:rsidRPr="002E7D9A" w:rsidRDefault="007F0829" w:rsidP="002E7D9A">
      <w:r>
        <w:rPr>
          <w:rFonts w:cs="Times New Roman"/>
        </w:rPr>
        <w:t>X</w:t>
      </w:r>
      <w:r w:rsidR="002E7D9A" w:rsidRPr="002E7D9A">
        <w:t xml:space="preserve"> 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73255DEE" w:rsidR="009E0301" w:rsidRDefault="007F0829" w:rsidP="009E0301">
            <w:pPr>
              <w:jc w:val="center"/>
            </w:pPr>
            <w:r>
              <w:t>FISICA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694FF7CF" w:rsidR="004C5FEA" w:rsidRPr="004C5FEA" w:rsidRDefault="004C5FEA" w:rsidP="004C5FEA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 CONOSCENZE</w:t>
            </w:r>
            <w:r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</w:t>
            </w:r>
            <w:proofErr w:type="gramStart"/>
            <w:r>
              <w:rPr>
                <w:sz w:val="16"/>
                <w:szCs w:val="16"/>
              </w:rPr>
              <w:t xml:space="preserve">DISCIPLINA </w:t>
            </w:r>
            <w:r w:rsidRPr="004C5FEA">
              <w:rPr>
                <w:sz w:val="16"/>
                <w:szCs w:val="16"/>
              </w:rPr>
              <w:t xml:space="preserve"> SCELTE</w:t>
            </w:r>
            <w:proofErr w:type="gramEnd"/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77777777" w:rsidR="00F90142" w:rsidRDefault="00D27E0E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F90142" w14:paraId="373F6685" w14:textId="77777777">
        <w:trPr>
          <w:trHeight w:val="353"/>
        </w:trPr>
        <w:tc>
          <w:tcPr>
            <w:tcW w:w="7083" w:type="dxa"/>
          </w:tcPr>
          <w:p w14:paraId="6B3E5136" w14:textId="0CA7AC36" w:rsidR="00F90142" w:rsidRPr="007F0829" w:rsidRDefault="000F70C6">
            <w:r>
              <w:t>La carica elettrica e il principio di conservazione della carica</w:t>
            </w:r>
          </w:p>
        </w:tc>
        <w:tc>
          <w:tcPr>
            <w:tcW w:w="2545" w:type="dxa"/>
          </w:tcPr>
          <w:p w14:paraId="50BE7FF3" w14:textId="77777777" w:rsidR="00F90142" w:rsidRDefault="00F90142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F90142" w14:paraId="3E512D90" w14:textId="77777777">
        <w:trPr>
          <w:trHeight w:val="352"/>
        </w:trPr>
        <w:tc>
          <w:tcPr>
            <w:tcW w:w="7083" w:type="dxa"/>
          </w:tcPr>
          <w:p w14:paraId="164CBC9C" w14:textId="7CEF2E3B" w:rsidR="00F90142" w:rsidRPr="007F0829" w:rsidRDefault="000F70C6">
            <w:r>
              <w:t>Isolanti e conduttori elettrici</w:t>
            </w:r>
          </w:p>
        </w:tc>
        <w:tc>
          <w:tcPr>
            <w:tcW w:w="2545" w:type="dxa"/>
          </w:tcPr>
          <w:p w14:paraId="18EC5A4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36BC78F1" w14:textId="77777777">
        <w:trPr>
          <w:trHeight w:val="352"/>
        </w:trPr>
        <w:tc>
          <w:tcPr>
            <w:tcW w:w="7083" w:type="dxa"/>
          </w:tcPr>
          <w:p w14:paraId="4B4DD53D" w14:textId="423922FC" w:rsidR="00F90142" w:rsidRPr="007F0829" w:rsidRDefault="000F70C6">
            <w:r>
              <w:lastRenderedPageBreak/>
              <w:t>Vari tipi di elettrizzazione</w:t>
            </w:r>
          </w:p>
        </w:tc>
        <w:tc>
          <w:tcPr>
            <w:tcW w:w="2545" w:type="dxa"/>
          </w:tcPr>
          <w:p w14:paraId="03FA5C8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21391A99" w14:textId="77777777">
        <w:trPr>
          <w:trHeight w:val="352"/>
        </w:trPr>
        <w:tc>
          <w:tcPr>
            <w:tcW w:w="7083" w:type="dxa"/>
          </w:tcPr>
          <w:p w14:paraId="77787D7B" w14:textId="483D51D7" w:rsidR="00F90142" w:rsidRPr="007F0829" w:rsidRDefault="000F70C6">
            <w:r>
              <w:t>Interazione fra cariche elettriche e la legge di Coulomb</w:t>
            </w:r>
          </w:p>
        </w:tc>
        <w:tc>
          <w:tcPr>
            <w:tcW w:w="2545" w:type="dxa"/>
          </w:tcPr>
          <w:p w14:paraId="6472BFE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4711FE25" w14:textId="77777777">
        <w:trPr>
          <w:trHeight w:val="352"/>
        </w:trPr>
        <w:tc>
          <w:tcPr>
            <w:tcW w:w="7083" w:type="dxa"/>
          </w:tcPr>
          <w:p w14:paraId="26BE27F7" w14:textId="155D993F" w:rsidR="00F90142" w:rsidRPr="007F0829" w:rsidRDefault="000F70C6">
            <w:r>
              <w:t>Concetto di campo elettrico</w:t>
            </w:r>
          </w:p>
        </w:tc>
        <w:tc>
          <w:tcPr>
            <w:tcW w:w="2545" w:type="dxa"/>
          </w:tcPr>
          <w:p w14:paraId="680FF409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7BF788C9" w14:textId="77777777">
        <w:trPr>
          <w:trHeight w:val="352"/>
        </w:trPr>
        <w:tc>
          <w:tcPr>
            <w:tcW w:w="7083" w:type="dxa"/>
          </w:tcPr>
          <w:p w14:paraId="184FBB78" w14:textId="0F0123EC" w:rsidR="00F90142" w:rsidRPr="007F0829" w:rsidRDefault="000F70C6">
            <w:r>
              <w:t>Energia potenziale elettrica e principio di conservazione</w:t>
            </w:r>
          </w:p>
        </w:tc>
        <w:tc>
          <w:tcPr>
            <w:tcW w:w="2545" w:type="dxa"/>
          </w:tcPr>
          <w:p w14:paraId="45D79EE5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2A1EDA74" w14:textId="77777777">
        <w:trPr>
          <w:trHeight w:val="352"/>
        </w:trPr>
        <w:tc>
          <w:tcPr>
            <w:tcW w:w="7083" w:type="dxa"/>
          </w:tcPr>
          <w:p w14:paraId="62477FCD" w14:textId="58B1E746" w:rsidR="00F90142" w:rsidRPr="007F0829" w:rsidRDefault="000F70C6">
            <w:r>
              <w:t>Differenza di potenziale elettrico</w:t>
            </w:r>
          </w:p>
        </w:tc>
        <w:tc>
          <w:tcPr>
            <w:tcW w:w="2545" w:type="dxa"/>
          </w:tcPr>
          <w:p w14:paraId="6BFED42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AAE998C" w14:textId="77777777">
        <w:trPr>
          <w:trHeight w:val="352"/>
        </w:trPr>
        <w:tc>
          <w:tcPr>
            <w:tcW w:w="7083" w:type="dxa"/>
          </w:tcPr>
          <w:p w14:paraId="7CE29DBD" w14:textId="7C6605BA" w:rsidR="00F90142" w:rsidRPr="007F0829" w:rsidRDefault="000F70C6">
            <w:r>
              <w:t>Condensatori: capacità e applicazioni</w:t>
            </w:r>
          </w:p>
        </w:tc>
        <w:tc>
          <w:tcPr>
            <w:tcW w:w="2545" w:type="dxa"/>
          </w:tcPr>
          <w:p w14:paraId="1CCA5F16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23C0665" w14:textId="77777777">
        <w:trPr>
          <w:trHeight w:val="352"/>
        </w:trPr>
        <w:tc>
          <w:tcPr>
            <w:tcW w:w="7083" w:type="dxa"/>
          </w:tcPr>
          <w:p w14:paraId="37455F6F" w14:textId="4BADFE81" w:rsidR="00F90142" w:rsidRPr="007F0829" w:rsidRDefault="000F70C6">
            <w:r>
              <w:t>Generatore di forza elettromotrice</w:t>
            </w:r>
          </w:p>
        </w:tc>
        <w:tc>
          <w:tcPr>
            <w:tcW w:w="2545" w:type="dxa"/>
          </w:tcPr>
          <w:p w14:paraId="7B6AFB6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0E2E758A" w14:textId="77777777">
        <w:trPr>
          <w:trHeight w:val="352"/>
        </w:trPr>
        <w:tc>
          <w:tcPr>
            <w:tcW w:w="7083" w:type="dxa"/>
          </w:tcPr>
          <w:p w14:paraId="63CE3851" w14:textId="3A3A75CB" w:rsidR="00F90142" w:rsidRPr="007F0829" w:rsidRDefault="000F70C6">
            <w:r>
              <w:t>La resistenza elettrica e le leggi di Ohm</w:t>
            </w:r>
          </w:p>
        </w:tc>
        <w:tc>
          <w:tcPr>
            <w:tcW w:w="2545" w:type="dxa"/>
          </w:tcPr>
          <w:p w14:paraId="79535D47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60621C26" w14:textId="77777777">
        <w:trPr>
          <w:trHeight w:val="352"/>
        </w:trPr>
        <w:tc>
          <w:tcPr>
            <w:tcW w:w="7083" w:type="dxa"/>
          </w:tcPr>
          <w:p w14:paraId="275F6B7F" w14:textId="6160F47D" w:rsidR="00F90142" w:rsidRPr="007F0829" w:rsidRDefault="000F70C6">
            <w:r>
              <w:t>Potenza elettrica ed effetto Joule</w:t>
            </w:r>
          </w:p>
        </w:tc>
        <w:tc>
          <w:tcPr>
            <w:tcW w:w="2545" w:type="dxa"/>
          </w:tcPr>
          <w:p w14:paraId="12ABB597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5F190B7" w14:textId="77777777">
        <w:trPr>
          <w:trHeight w:val="352"/>
        </w:trPr>
        <w:tc>
          <w:tcPr>
            <w:tcW w:w="7083" w:type="dxa"/>
          </w:tcPr>
          <w:p w14:paraId="2EDEC3C9" w14:textId="4035F7C5" w:rsidR="00F90142" w:rsidRPr="007F0829" w:rsidRDefault="000F70C6">
            <w:r>
              <w:t>Semplici circuiti elettrici</w:t>
            </w:r>
          </w:p>
        </w:tc>
        <w:tc>
          <w:tcPr>
            <w:tcW w:w="2545" w:type="dxa"/>
          </w:tcPr>
          <w:p w14:paraId="3309B1A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8457BAD" w14:textId="77777777">
        <w:trPr>
          <w:trHeight w:val="352"/>
        </w:trPr>
        <w:tc>
          <w:tcPr>
            <w:tcW w:w="7083" w:type="dxa"/>
          </w:tcPr>
          <w:p w14:paraId="6F497AAB" w14:textId="10CB73AE" w:rsidR="00F90142" w:rsidRPr="007F0829" w:rsidRDefault="000F70C6">
            <w:r>
              <w:t>Proprietà dei poli magnetici</w:t>
            </w:r>
          </w:p>
        </w:tc>
        <w:tc>
          <w:tcPr>
            <w:tcW w:w="2545" w:type="dxa"/>
          </w:tcPr>
          <w:p w14:paraId="70F3E92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02C8A08A" w14:textId="77777777">
        <w:trPr>
          <w:trHeight w:val="352"/>
        </w:trPr>
        <w:tc>
          <w:tcPr>
            <w:tcW w:w="7083" w:type="dxa"/>
          </w:tcPr>
          <w:p w14:paraId="7CA68053" w14:textId="40B49EC5" w:rsidR="00F90142" w:rsidRPr="007F0829" w:rsidRDefault="000F70C6">
            <w:r>
              <w:t>Definizione di campo magnetico</w:t>
            </w:r>
          </w:p>
        </w:tc>
        <w:tc>
          <w:tcPr>
            <w:tcW w:w="2545" w:type="dxa"/>
          </w:tcPr>
          <w:p w14:paraId="1A95E03F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83D5CA9" w14:textId="77777777">
        <w:trPr>
          <w:trHeight w:val="352"/>
        </w:trPr>
        <w:tc>
          <w:tcPr>
            <w:tcW w:w="7083" w:type="dxa"/>
          </w:tcPr>
          <w:p w14:paraId="65C384D4" w14:textId="3D13E3F4" w:rsidR="00F90142" w:rsidRPr="007F0829" w:rsidRDefault="000F70C6">
            <w:r>
              <w:t>Esperienze di Oersted, Faraday e Ampere sull’interazione fra correnti e magneti</w:t>
            </w:r>
          </w:p>
        </w:tc>
        <w:tc>
          <w:tcPr>
            <w:tcW w:w="2545" w:type="dxa"/>
          </w:tcPr>
          <w:p w14:paraId="18CBA9C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7842EDA6" w14:textId="77777777">
        <w:trPr>
          <w:trHeight w:val="352"/>
        </w:trPr>
        <w:tc>
          <w:tcPr>
            <w:tcW w:w="7083" w:type="dxa"/>
          </w:tcPr>
          <w:p w14:paraId="451894AA" w14:textId="23C7F2E1" w:rsidR="00F90142" w:rsidRPr="007F0829" w:rsidRDefault="00287FC7">
            <w:r>
              <w:t xml:space="preserve">Forza di </w:t>
            </w:r>
            <w:proofErr w:type="spellStart"/>
            <w:r>
              <w:t>Lorentz</w:t>
            </w:r>
            <w:proofErr w:type="spellEnd"/>
          </w:p>
        </w:tc>
        <w:tc>
          <w:tcPr>
            <w:tcW w:w="2545" w:type="dxa"/>
          </w:tcPr>
          <w:p w14:paraId="5B0C0C5B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0816D022" w14:textId="77777777">
        <w:trPr>
          <w:trHeight w:val="352"/>
        </w:trPr>
        <w:tc>
          <w:tcPr>
            <w:tcW w:w="7083" w:type="dxa"/>
          </w:tcPr>
          <w:p w14:paraId="3AA3FD67" w14:textId="3817D825" w:rsidR="00F90142" w:rsidRPr="007F0829" w:rsidRDefault="00287FC7">
            <w:r>
              <w:t>Moto di una carica in un campo magnetico</w:t>
            </w:r>
          </w:p>
        </w:tc>
        <w:tc>
          <w:tcPr>
            <w:tcW w:w="2545" w:type="dxa"/>
          </w:tcPr>
          <w:p w14:paraId="403D3B40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217237B" w14:textId="77777777">
        <w:trPr>
          <w:trHeight w:val="352"/>
        </w:trPr>
        <w:tc>
          <w:tcPr>
            <w:tcW w:w="7083" w:type="dxa"/>
          </w:tcPr>
          <w:p w14:paraId="21B750F5" w14:textId="7C10DE8E" w:rsidR="00F90142" w:rsidRPr="007F0829" w:rsidRDefault="00287FC7">
            <w:r>
              <w:t>Flusso del campo magnetico</w:t>
            </w:r>
          </w:p>
        </w:tc>
        <w:tc>
          <w:tcPr>
            <w:tcW w:w="2545" w:type="dxa"/>
          </w:tcPr>
          <w:p w14:paraId="10A9831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8374B" w14:paraId="592BDC8C" w14:textId="77777777">
        <w:trPr>
          <w:trHeight w:val="352"/>
        </w:trPr>
        <w:tc>
          <w:tcPr>
            <w:tcW w:w="7083" w:type="dxa"/>
          </w:tcPr>
          <w:p w14:paraId="6D760D78" w14:textId="29A95FCA" w:rsidR="0088374B" w:rsidRDefault="00287FC7">
            <w:r>
              <w:t>Legge di Faraday-Neumann</w:t>
            </w:r>
          </w:p>
        </w:tc>
        <w:tc>
          <w:tcPr>
            <w:tcW w:w="2545" w:type="dxa"/>
          </w:tcPr>
          <w:p w14:paraId="64EFA8CE" w14:textId="77777777" w:rsidR="0088374B" w:rsidRDefault="0088374B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8374B" w14:paraId="26FDB6CC" w14:textId="77777777">
        <w:trPr>
          <w:trHeight w:val="352"/>
        </w:trPr>
        <w:tc>
          <w:tcPr>
            <w:tcW w:w="7083" w:type="dxa"/>
          </w:tcPr>
          <w:p w14:paraId="780AB268" w14:textId="283ACA9A" w:rsidR="0088374B" w:rsidRDefault="00287FC7">
            <w:r>
              <w:t xml:space="preserve">Legge di </w:t>
            </w:r>
            <w:proofErr w:type="spellStart"/>
            <w:r>
              <w:t>Lenz</w:t>
            </w:r>
            <w:proofErr w:type="spellEnd"/>
          </w:p>
        </w:tc>
        <w:tc>
          <w:tcPr>
            <w:tcW w:w="2545" w:type="dxa"/>
          </w:tcPr>
          <w:p w14:paraId="4D6B4332" w14:textId="77777777" w:rsidR="0088374B" w:rsidRDefault="0088374B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287FC7" w14:paraId="7B50BF65" w14:textId="77777777">
        <w:trPr>
          <w:trHeight w:val="352"/>
        </w:trPr>
        <w:tc>
          <w:tcPr>
            <w:tcW w:w="7083" w:type="dxa"/>
          </w:tcPr>
          <w:p w14:paraId="28B7E5F8" w14:textId="5E6B6993" w:rsidR="00287FC7" w:rsidRDefault="00287FC7">
            <w:r>
              <w:t>La generazione e la propagazione di onde elettromagnetiche</w:t>
            </w:r>
          </w:p>
        </w:tc>
        <w:tc>
          <w:tcPr>
            <w:tcW w:w="2545" w:type="dxa"/>
          </w:tcPr>
          <w:p w14:paraId="31FE13F7" w14:textId="77777777" w:rsidR="00287FC7" w:rsidRDefault="00287FC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287FC7" w14:paraId="04756FD5" w14:textId="77777777">
        <w:trPr>
          <w:trHeight w:val="352"/>
        </w:trPr>
        <w:tc>
          <w:tcPr>
            <w:tcW w:w="7083" w:type="dxa"/>
          </w:tcPr>
          <w:p w14:paraId="511A6455" w14:textId="74F5A175" w:rsidR="00287FC7" w:rsidRDefault="00287FC7">
            <w:r>
              <w:t>Lo spettro elettromagnetico e le proprietà delle onde elettromagnetiche</w:t>
            </w:r>
          </w:p>
        </w:tc>
        <w:tc>
          <w:tcPr>
            <w:tcW w:w="2545" w:type="dxa"/>
          </w:tcPr>
          <w:p w14:paraId="7C87E552" w14:textId="77777777" w:rsidR="00287FC7" w:rsidRDefault="00287FC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287FC7" w14:paraId="44D217D5" w14:textId="77777777">
        <w:trPr>
          <w:trHeight w:val="352"/>
        </w:trPr>
        <w:tc>
          <w:tcPr>
            <w:tcW w:w="7083" w:type="dxa"/>
          </w:tcPr>
          <w:p w14:paraId="6D0B3821" w14:textId="5FA2AB34" w:rsidR="00287FC7" w:rsidRDefault="00287FC7">
            <w:r>
              <w:t>Postulati della relatività ristretta</w:t>
            </w:r>
          </w:p>
        </w:tc>
        <w:tc>
          <w:tcPr>
            <w:tcW w:w="2545" w:type="dxa"/>
          </w:tcPr>
          <w:p w14:paraId="6275307D" w14:textId="77777777" w:rsidR="00287FC7" w:rsidRDefault="00287FC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287FC7" w14:paraId="4436A20D" w14:textId="77777777">
        <w:trPr>
          <w:trHeight w:val="352"/>
        </w:trPr>
        <w:tc>
          <w:tcPr>
            <w:tcW w:w="7083" w:type="dxa"/>
          </w:tcPr>
          <w:p w14:paraId="480F0823" w14:textId="7AA789FC" w:rsidR="00287FC7" w:rsidRDefault="00287FC7">
            <w:r>
              <w:t>Concetto di simultaneità di eventi</w:t>
            </w:r>
          </w:p>
        </w:tc>
        <w:tc>
          <w:tcPr>
            <w:tcW w:w="2545" w:type="dxa"/>
          </w:tcPr>
          <w:p w14:paraId="03B7FB76" w14:textId="77777777" w:rsidR="00287FC7" w:rsidRDefault="00287FC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287FC7" w14:paraId="49816B9C" w14:textId="77777777">
        <w:trPr>
          <w:trHeight w:val="352"/>
        </w:trPr>
        <w:tc>
          <w:tcPr>
            <w:tcW w:w="7083" w:type="dxa"/>
          </w:tcPr>
          <w:p w14:paraId="17CCAF8A" w14:textId="7DDBB131" w:rsidR="00287FC7" w:rsidRDefault="00287FC7">
            <w:r>
              <w:t>Tempo proprio e dilatazione dei tempi</w:t>
            </w:r>
          </w:p>
        </w:tc>
        <w:tc>
          <w:tcPr>
            <w:tcW w:w="2545" w:type="dxa"/>
          </w:tcPr>
          <w:p w14:paraId="2276FAD4" w14:textId="77777777" w:rsidR="00287FC7" w:rsidRDefault="00287FC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287FC7" w14:paraId="1B73A80E" w14:textId="77777777">
        <w:trPr>
          <w:trHeight w:val="352"/>
        </w:trPr>
        <w:tc>
          <w:tcPr>
            <w:tcW w:w="7083" w:type="dxa"/>
          </w:tcPr>
          <w:p w14:paraId="2FD2BDB8" w14:textId="291E9EB2" w:rsidR="00287FC7" w:rsidRDefault="00287FC7">
            <w:r>
              <w:t>Lunghezza propria e contrazione delle lunghezze</w:t>
            </w:r>
          </w:p>
        </w:tc>
        <w:tc>
          <w:tcPr>
            <w:tcW w:w="2545" w:type="dxa"/>
          </w:tcPr>
          <w:p w14:paraId="42C50593" w14:textId="77777777" w:rsidR="00287FC7" w:rsidRDefault="00287FC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287FC7" w14:paraId="2C2DF521" w14:textId="77777777">
        <w:trPr>
          <w:trHeight w:val="352"/>
        </w:trPr>
        <w:tc>
          <w:tcPr>
            <w:tcW w:w="7083" w:type="dxa"/>
          </w:tcPr>
          <w:p w14:paraId="533F8B3C" w14:textId="1EA1511D" w:rsidR="00287FC7" w:rsidRDefault="00287FC7">
            <w:r>
              <w:t>Legge di conservazione massa-energia</w:t>
            </w:r>
          </w:p>
        </w:tc>
        <w:tc>
          <w:tcPr>
            <w:tcW w:w="2545" w:type="dxa"/>
          </w:tcPr>
          <w:p w14:paraId="47CD5B22" w14:textId="77777777" w:rsidR="00287FC7" w:rsidRDefault="00287FC7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0AA8B226" w:rsidR="0082773D" w:rsidRDefault="0082773D"/>
    <w:p w14:paraId="0294C3E9" w14:textId="54036A49" w:rsidR="00D27E0E" w:rsidRDefault="00D27E0E" w:rsidP="00DD6B50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6C3BF8F9" w14:textId="77777777" w:rsidR="0088374B" w:rsidRDefault="0088374B" w:rsidP="0088374B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Benotti</w:t>
      </w:r>
      <w:proofErr w:type="spellEnd"/>
      <w:r>
        <w:rPr>
          <w:b/>
          <w:bCs/>
          <w:i/>
          <w:iCs/>
          <w:color w:val="000000"/>
        </w:rPr>
        <w:t xml:space="preserve"> Renzo</w:t>
      </w:r>
    </w:p>
    <w:p w14:paraId="53CB56C0" w14:textId="77777777" w:rsidR="0088374B" w:rsidRDefault="0088374B" w:rsidP="0088374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3ACBEBFA" w14:textId="77777777" w:rsidR="0088374B" w:rsidRDefault="0088374B" w:rsidP="0088374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3C28A2B3" w14:textId="77777777" w:rsidR="0088374B" w:rsidRDefault="0088374B" w:rsidP="0088374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7DF66E70" w14:textId="77777777" w:rsidR="0088374B" w:rsidRDefault="0088374B" w:rsidP="0088374B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Filoia</w:t>
      </w:r>
      <w:proofErr w:type="spellEnd"/>
      <w:r>
        <w:rPr>
          <w:b/>
          <w:bCs/>
          <w:i/>
          <w:iCs/>
          <w:color w:val="000000"/>
        </w:rPr>
        <w:t xml:space="preserve"> Franco</w:t>
      </w:r>
    </w:p>
    <w:p w14:paraId="71F7AE7A" w14:textId="77777777" w:rsidR="0088374B" w:rsidRDefault="0088374B" w:rsidP="0088374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52B14132" w14:textId="4A3536CD" w:rsidR="0082773D" w:rsidRPr="00DD6B50" w:rsidRDefault="00DD6B50" w:rsidP="00DD6B50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color w:val="000000"/>
        </w:rPr>
        <w:t>Ronca Benedetta</w:t>
      </w:r>
      <w:r w:rsidR="0082773D">
        <w:br w:type="page"/>
      </w:r>
      <w:r w:rsidR="0082773D">
        <w:lastRenderedPageBreak/>
        <w:tab/>
      </w:r>
      <w:r w:rsidR="0082773D"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0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680994F6" w:rsidR="0082773D" w:rsidRDefault="0088374B" w:rsidP="0088374B">
      <w:pPr>
        <w:jc w:val="center"/>
        <w:rPr>
          <w:b/>
        </w:rPr>
      </w:pPr>
      <w:r>
        <w:rPr>
          <w:b/>
        </w:rPr>
        <w:t>FISICA</w:t>
      </w:r>
    </w:p>
    <w:p w14:paraId="45EA86A1" w14:textId="77777777" w:rsidR="0082773D" w:rsidRDefault="0082773D" w:rsidP="0082773D"/>
    <w:p w14:paraId="513BA747" w14:textId="3A7872A9" w:rsidR="0082773D" w:rsidRDefault="0082773D" w:rsidP="0082773D">
      <w:pPr>
        <w:jc w:val="both"/>
      </w:pPr>
      <w:r w:rsidRPr="0082773D">
        <w:t xml:space="preserve">NELL’ANNO DI CORSO </w:t>
      </w:r>
      <w:r w:rsidR="000F70C6">
        <w:rPr>
          <w:b/>
        </w:rPr>
        <w:t>5</w:t>
      </w:r>
      <w:r w:rsidR="0088374B">
        <w:rPr>
          <w:b/>
        </w:rPr>
        <w:t>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06E8C27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 – SCIENZE APPLICATE</w:t>
      </w:r>
    </w:p>
    <w:p w14:paraId="2A799FFB" w14:textId="61C60157" w:rsidR="0082773D" w:rsidRPr="002E7D9A" w:rsidRDefault="0088374B" w:rsidP="0082773D">
      <w:r>
        <w:rPr>
          <w:rFonts w:cs="Times New Roman"/>
        </w:rPr>
        <w:t xml:space="preserve">X </w:t>
      </w:r>
      <w:r w:rsidR="0082773D" w:rsidRPr="002E7D9A">
        <w:t>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D218DD6" w14:textId="77777777" w:rsidR="0082773D" w:rsidRPr="002E7D9A" w:rsidRDefault="0082773D" w:rsidP="0082773D"/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82773D" w14:paraId="72443885" w14:textId="77777777" w:rsidTr="00AF7A28">
        <w:trPr>
          <w:trHeight w:val="353"/>
        </w:trPr>
        <w:tc>
          <w:tcPr>
            <w:tcW w:w="7083" w:type="dxa"/>
          </w:tcPr>
          <w:p w14:paraId="7803777A" w14:textId="12A7B029" w:rsidR="0082773D" w:rsidRPr="004C5FEA" w:rsidRDefault="0082773D" w:rsidP="00AF7A28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</w:t>
            </w:r>
            <w:r w:rsidR="00146D94">
              <w:rPr>
                <w:sz w:val="16"/>
                <w:szCs w:val="16"/>
              </w:rPr>
              <w:t xml:space="preserve"> </w:t>
            </w:r>
            <w:r w:rsidR="009C50CD">
              <w:rPr>
                <w:sz w:val="16"/>
                <w:szCs w:val="16"/>
              </w:rPr>
              <w:t>ABILITA’</w:t>
            </w:r>
            <w:r w:rsidR="00146D94"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</w:t>
            </w:r>
            <w:proofErr w:type="gramStart"/>
            <w:r>
              <w:rPr>
                <w:sz w:val="16"/>
                <w:szCs w:val="16"/>
              </w:rPr>
              <w:t xml:space="preserve">DISCIPLINA </w:t>
            </w:r>
            <w:r w:rsidRPr="004C5FEA">
              <w:rPr>
                <w:sz w:val="16"/>
                <w:szCs w:val="16"/>
              </w:rPr>
              <w:t xml:space="preserve"> SCELTE</w:t>
            </w:r>
            <w:proofErr w:type="gramEnd"/>
          </w:p>
          <w:p w14:paraId="380B8D6A" w14:textId="77777777" w:rsidR="0082773D" w:rsidRDefault="0082773D" w:rsidP="00AF7A28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2E3CEC5B" w14:textId="77777777" w:rsidR="0082773D" w:rsidRDefault="0082773D" w:rsidP="00AF7A28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82773D" w14:paraId="7B0D56F2" w14:textId="77777777" w:rsidTr="00AF7A28">
        <w:trPr>
          <w:trHeight w:val="353"/>
        </w:trPr>
        <w:tc>
          <w:tcPr>
            <w:tcW w:w="7083" w:type="dxa"/>
          </w:tcPr>
          <w:p w14:paraId="3E3941E0" w14:textId="1D5AB5DC" w:rsidR="0082773D" w:rsidRPr="0088374B" w:rsidRDefault="00DD6B50" w:rsidP="00AF7A28">
            <w:r>
              <w:t>Calcolare la forza con cui interagiscono le cariche elettriche</w:t>
            </w:r>
          </w:p>
        </w:tc>
        <w:tc>
          <w:tcPr>
            <w:tcW w:w="2545" w:type="dxa"/>
          </w:tcPr>
          <w:p w14:paraId="35A0F615" w14:textId="77777777" w:rsidR="0082773D" w:rsidRDefault="0082773D" w:rsidP="00AF7A28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82773D" w14:paraId="39716D2D" w14:textId="77777777" w:rsidTr="00AF7A28">
        <w:trPr>
          <w:trHeight w:val="352"/>
        </w:trPr>
        <w:tc>
          <w:tcPr>
            <w:tcW w:w="7083" w:type="dxa"/>
          </w:tcPr>
          <w:p w14:paraId="49CD8184" w14:textId="61C247CF" w:rsidR="0082773D" w:rsidRPr="0088374B" w:rsidRDefault="00DD6B50" w:rsidP="00AF7A28">
            <w:r>
              <w:t>Determinare le caratteristiche del campo elettrico generato da una o più cariche elettriche</w:t>
            </w:r>
          </w:p>
        </w:tc>
        <w:tc>
          <w:tcPr>
            <w:tcW w:w="2545" w:type="dxa"/>
          </w:tcPr>
          <w:p w14:paraId="6BEE8BAD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4A8B06AD" w14:textId="77777777" w:rsidTr="00AF7A28">
        <w:trPr>
          <w:trHeight w:val="352"/>
        </w:trPr>
        <w:tc>
          <w:tcPr>
            <w:tcW w:w="7083" w:type="dxa"/>
          </w:tcPr>
          <w:p w14:paraId="4F761E9B" w14:textId="0DFE182C" w:rsidR="0082773D" w:rsidRPr="0088374B" w:rsidRDefault="00DD6B50" w:rsidP="00AF7A28">
            <w:r>
              <w:t>Calcolare la differenza di potenziale tra due punti in un campo elettrico</w:t>
            </w:r>
          </w:p>
        </w:tc>
        <w:tc>
          <w:tcPr>
            <w:tcW w:w="2545" w:type="dxa"/>
          </w:tcPr>
          <w:p w14:paraId="0180F030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372DB9DC" w14:textId="77777777" w:rsidTr="00AF7A28">
        <w:trPr>
          <w:trHeight w:val="352"/>
        </w:trPr>
        <w:tc>
          <w:tcPr>
            <w:tcW w:w="7083" w:type="dxa"/>
          </w:tcPr>
          <w:p w14:paraId="528BFF40" w14:textId="6D127809" w:rsidR="0082773D" w:rsidRPr="0088374B" w:rsidRDefault="00DD6B50" w:rsidP="00AF7A28">
            <w:r>
              <w:t>Calcolare il lavoro compiuto dal campo elettrico su una particella carica</w:t>
            </w:r>
          </w:p>
        </w:tc>
        <w:tc>
          <w:tcPr>
            <w:tcW w:w="2545" w:type="dxa"/>
          </w:tcPr>
          <w:p w14:paraId="5FCC2ED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1A89620C" w14:textId="77777777" w:rsidTr="00AF7A28">
        <w:trPr>
          <w:trHeight w:val="352"/>
        </w:trPr>
        <w:tc>
          <w:tcPr>
            <w:tcW w:w="7083" w:type="dxa"/>
          </w:tcPr>
          <w:p w14:paraId="614B9FC4" w14:textId="72EAC056" w:rsidR="0082773D" w:rsidRPr="0088374B" w:rsidRDefault="00DD6B50" w:rsidP="00AF7A28">
            <w:bookmarkStart w:id="0" w:name="_GoBack"/>
            <w:bookmarkEnd w:id="0"/>
            <w:r>
              <w:t>Determinare la capacità di un condensatore e le altre grandezze caratteristiche</w:t>
            </w:r>
          </w:p>
        </w:tc>
        <w:tc>
          <w:tcPr>
            <w:tcW w:w="2545" w:type="dxa"/>
          </w:tcPr>
          <w:p w14:paraId="2D3D0F8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62C13C9E" w14:textId="77777777" w:rsidTr="00AF7A28">
        <w:trPr>
          <w:trHeight w:val="352"/>
        </w:trPr>
        <w:tc>
          <w:tcPr>
            <w:tcW w:w="7083" w:type="dxa"/>
          </w:tcPr>
          <w:p w14:paraId="23831C16" w14:textId="423D8476" w:rsidR="0082773D" w:rsidRPr="0088374B" w:rsidRDefault="00DD6B50" w:rsidP="00AF7A28">
            <w:r>
              <w:t>Calcolare carica e corrente elettrica che attraversano un conduttore</w:t>
            </w:r>
          </w:p>
        </w:tc>
        <w:tc>
          <w:tcPr>
            <w:tcW w:w="2545" w:type="dxa"/>
          </w:tcPr>
          <w:p w14:paraId="77D93488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546A4934" w14:textId="77777777" w:rsidTr="00AF7A28">
        <w:trPr>
          <w:trHeight w:val="352"/>
        </w:trPr>
        <w:tc>
          <w:tcPr>
            <w:tcW w:w="7083" w:type="dxa"/>
          </w:tcPr>
          <w:p w14:paraId="2A3F52F0" w14:textId="24BEA72A" w:rsidR="0082773D" w:rsidRPr="0088374B" w:rsidRDefault="00DD6B50" w:rsidP="00AF7A28">
            <w:r>
              <w:t>Calcolare differenze di potenziale, resistenze e intensità di corrente per conduttore ohmici</w:t>
            </w:r>
          </w:p>
        </w:tc>
        <w:tc>
          <w:tcPr>
            <w:tcW w:w="2545" w:type="dxa"/>
          </w:tcPr>
          <w:p w14:paraId="5A5D9D59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69F9C4D9" w14:textId="77777777" w:rsidTr="00AF7A28">
        <w:trPr>
          <w:trHeight w:val="352"/>
        </w:trPr>
        <w:tc>
          <w:tcPr>
            <w:tcW w:w="7083" w:type="dxa"/>
          </w:tcPr>
          <w:p w14:paraId="0C8742FC" w14:textId="36E893B3" w:rsidR="0082773D" w:rsidRPr="0088374B" w:rsidRDefault="00DD6B50" w:rsidP="00AF7A28">
            <w:r>
              <w:lastRenderedPageBreak/>
              <w:t>Calcolare la resistività di differenti materiali</w:t>
            </w:r>
          </w:p>
        </w:tc>
        <w:tc>
          <w:tcPr>
            <w:tcW w:w="2545" w:type="dxa"/>
          </w:tcPr>
          <w:p w14:paraId="3C21710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5FDAFE98" w14:textId="77777777" w:rsidTr="00AF7A28">
        <w:trPr>
          <w:trHeight w:val="352"/>
        </w:trPr>
        <w:tc>
          <w:tcPr>
            <w:tcW w:w="7083" w:type="dxa"/>
          </w:tcPr>
          <w:p w14:paraId="2E01B896" w14:textId="1290FE36" w:rsidR="0082773D" w:rsidRPr="0088374B" w:rsidRDefault="00DD6B50" w:rsidP="00AF7A28">
            <w:r>
              <w:t>Saper risolvere semplici circuiti elettrici</w:t>
            </w:r>
          </w:p>
        </w:tc>
        <w:tc>
          <w:tcPr>
            <w:tcW w:w="2545" w:type="dxa"/>
          </w:tcPr>
          <w:p w14:paraId="131320B8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138F4CFA" w14:textId="77777777" w:rsidTr="00AF7A28">
        <w:trPr>
          <w:trHeight w:val="352"/>
        </w:trPr>
        <w:tc>
          <w:tcPr>
            <w:tcW w:w="7083" w:type="dxa"/>
          </w:tcPr>
          <w:p w14:paraId="6F65FF8F" w14:textId="3BB44B75" w:rsidR="0082773D" w:rsidRPr="0088374B" w:rsidRDefault="00DD6B50" w:rsidP="00AF7A28">
            <w:r>
              <w:t>Risolvere semplici problemi relativi all’interazione fra correnti e magneti</w:t>
            </w:r>
          </w:p>
        </w:tc>
        <w:tc>
          <w:tcPr>
            <w:tcW w:w="2545" w:type="dxa"/>
          </w:tcPr>
          <w:p w14:paraId="3709F1D5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2D7FA894" w14:textId="77777777" w:rsidTr="00AF7A28">
        <w:trPr>
          <w:trHeight w:val="352"/>
        </w:trPr>
        <w:tc>
          <w:tcPr>
            <w:tcW w:w="7083" w:type="dxa"/>
          </w:tcPr>
          <w:p w14:paraId="7B88C911" w14:textId="7B65EB28" w:rsidR="0082773D" w:rsidRPr="0088374B" w:rsidRDefault="00DD6B50" w:rsidP="00AF7A28">
            <w:r>
              <w:t>Calcolare il campo magnetico prodotto da un filo rettilineo, una spira, un solenoide percorsi da corrente</w:t>
            </w:r>
          </w:p>
        </w:tc>
        <w:tc>
          <w:tcPr>
            <w:tcW w:w="2545" w:type="dxa"/>
          </w:tcPr>
          <w:p w14:paraId="49967E7F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3A57551B" w14:textId="77777777" w:rsidTr="00AF7A28">
        <w:trPr>
          <w:trHeight w:val="352"/>
        </w:trPr>
        <w:tc>
          <w:tcPr>
            <w:tcW w:w="7083" w:type="dxa"/>
          </w:tcPr>
          <w:p w14:paraId="1572F276" w14:textId="3239FDB1" w:rsidR="0082773D" w:rsidRPr="0088374B" w:rsidRDefault="00DD6B50" w:rsidP="00AF7A28">
            <w:r>
              <w:t xml:space="preserve">Calcolare la forza di </w:t>
            </w:r>
            <w:proofErr w:type="spellStart"/>
            <w:r>
              <w:t>Lorentz</w:t>
            </w:r>
            <w:proofErr w:type="spellEnd"/>
            <w:r>
              <w:t xml:space="preserve"> che agisce su una carica in moto in un campo magnetico</w:t>
            </w:r>
          </w:p>
        </w:tc>
        <w:tc>
          <w:tcPr>
            <w:tcW w:w="2545" w:type="dxa"/>
          </w:tcPr>
          <w:p w14:paraId="75CC5149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2B4D90E6" w14:textId="77777777" w:rsidTr="00AF7A28">
        <w:trPr>
          <w:trHeight w:val="352"/>
        </w:trPr>
        <w:tc>
          <w:tcPr>
            <w:tcW w:w="7083" w:type="dxa"/>
          </w:tcPr>
          <w:p w14:paraId="4368C2C0" w14:textId="5491B60A" w:rsidR="0082773D" w:rsidRPr="0088374B" w:rsidRDefault="00BD05AB" w:rsidP="00AF7A28">
            <w:r>
              <w:t>Calcolare il flusso del campo magnetico attraverso una superficie</w:t>
            </w:r>
          </w:p>
        </w:tc>
        <w:tc>
          <w:tcPr>
            <w:tcW w:w="2545" w:type="dxa"/>
          </w:tcPr>
          <w:p w14:paraId="250426B4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2D4C2D8D" w14:textId="77777777" w:rsidTr="00AF7A28">
        <w:trPr>
          <w:trHeight w:val="352"/>
        </w:trPr>
        <w:tc>
          <w:tcPr>
            <w:tcW w:w="7083" w:type="dxa"/>
          </w:tcPr>
          <w:p w14:paraId="59BC824C" w14:textId="51EAFB86" w:rsidR="0082773D" w:rsidRPr="0088374B" w:rsidRDefault="00BD05AB" w:rsidP="00AF7A28">
            <w:r>
              <w:t>Calcolare la forza elettromotrice indotta</w:t>
            </w:r>
          </w:p>
        </w:tc>
        <w:tc>
          <w:tcPr>
            <w:tcW w:w="2545" w:type="dxa"/>
          </w:tcPr>
          <w:p w14:paraId="2FDF8709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71631555" w14:textId="77777777" w:rsidTr="00AF7A28">
        <w:trPr>
          <w:trHeight w:val="352"/>
        </w:trPr>
        <w:tc>
          <w:tcPr>
            <w:tcW w:w="7083" w:type="dxa"/>
          </w:tcPr>
          <w:p w14:paraId="5E7C466C" w14:textId="00FEF97B" w:rsidR="0082773D" w:rsidRPr="0088374B" w:rsidRDefault="00BD05AB" w:rsidP="00AF7A28">
            <w:r>
              <w:t>Risolvere semplici problemi relativi alle caratteristiche di una onda elettromagnetica</w:t>
            </w:r>
          </w:p>
        </w:tc>
        <w:tc>
          <w:tcPr>
            <w:tcW w:w="2545" w:type="dxa"/>
          </w:tcPr>
          <w:p w14:paraId="60A69305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5E63B696" w14:textId="77777777" w:rsidTr="00AF7A28">
        <w:trPr>
          <w:trHeight w:val="352"/>
        </w:trPr>
        <w:tc>
          <w:tcPr>
            <w:tcW w:w="7083" w:type="dxa"/>
          </w:tcPr>
          <w:p w14:paraId="01365B03" w14:textId="300DFF27" w:rsidR="0082773D" w:rsidRPr="0088374B" w:rsidRDefault="00BD05AB" w:rsidP="00AF7A28">
            <w:r>
              <w:t>Calcolare la dilatazione dei tempi, la contrazione delle lunghezze, la variazione della massa e dell’energia in semplici problemi di relatività ristretta</w:t>
            </w:r>
          </w:p>
        </w:tc>
        <w:tc>
          <w:tcPr>
            <w:tcW w:w="2545" w:type="dxa"/>
          </w:tcPr>
          <w:p w14:paraId="1D4E42C1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5A74BD4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Benotti</w:t>
      </w:r>
      <w:proofErr w:type="spellEnd"/>
      <w:r>
        <w:rPr>
          <w:b/>
          <w:bCs/>
          <w:i/>
          <w:iCs/>
          <w:color w:val="000000"/>
        </w:rPr>
        <w:t xml:space="preserve"> Renzo</w:t>
      </w:r>
    </w:p>
    <w:p w14:paraId="5E14E8F1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63395917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2A1BA4A5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018806E4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Filoia</w:t>
      </w:r>
      <w:proofErr w:type="spellEnd"/>
      <w:r>
        <w:rPr>
          <w:b/>
          <w:bCs/>
          <w:i/>
          <w:iCs/>
          <w:color w:val="000000"/>
        </w:rPr>
        <w:t xml:space="preserve"> Franco</w:t>
      </w:r>
    </w:p>
    <w:p w14:paraId="5A7D0E1A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0A92DAE9" w14:textId="77777777" w:rsidR="00A9303B" w:rsidRDefault="00A9303B" w:rsidP="00A9303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color w:val="000000"/>
        </w:rPr>
        <w:t>Ronca Benedetta</w:t>
      </w:r>
    </w:p>
    <w:p w14:paraId="178FA81F" w14:textId="6C2B85DB" w:rsidR="00D27E0E" w:rsidRDefault="00D27E0E" w:rsidP="00A9303B">
      <w:pPr>
        <w:pStyle w:val="Standard"/>
        <w:rPr>
          <w:b/>
          <w:bCs/>
          <w:i/>
          <w:iCs/>
          <w:sz w:val="19"/>
          <w:szCs w:val="19"/>
        </w:rPr>
      </w:pPr>
    </w:p>
    <w:p w14:paraId="7D317544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D6CB7E6" w14:textId="64EA031E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ED7D8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2D5F7F14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A41B60">
        <w:rPr>
          <w:b/>
          <w:bCs/>
        </w:rPr>
        <w:t>FISICA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1991A355" w:rsidR="005513C7" w:rsidRDefault="005513C7" w:rsidP="005513C7">
      <w:pPr>
        <w:jc w:val="both"/>
      </w:pPr>
      <w:r w:rsidRPr="0082773D">
        <w:t xml:space="preserve">NELL’ANNO DI CORSO </w:t>
      </w:r>
      <w:r w:rsidR="000F70C6">
        <w:rPr>
          <w:b/>
        </w:rPr>
        <w:t>5</w:t>
      </w:r>
      <w:r w:rsidR="00A41B60">
        <w:rPr>
          <w:b/>
        </w:rPr>
        <w:t>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34389F99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 – SCIENZE APPLICATE</w:t>
      </w:r>
    </w:p>
    <w:p w14:paraId="7B4F72BE" w14:textId="6CB189F7" w:rsidR="005513C7" w:rsidRPr="002E7D9A" w:rsidRDefault="00A41B60" w:rsidP="005513C7">
      <w:r>
        <w:rPr>
          <w:rFonts w:cs="Times New Roman"/>
        </w:rPr>
        <w:t>X</w:t>
      </w:r>
      <w:r w:rsidR="005513C7" w:rsidRPr="002E7D9A">
        <w:t xml:space="preserve"> 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63231">
              <w:rPr>
                <w:sz w:val="16"/>
                <w:szCs w:val="16"/>
              </w:rPr>
              <w:t>BREVE DESCRIZIONE DELLE COMPETENZE CHIAVE SCELTE</w:t>
            </w:r>
          </w:p>
          <w:p w14:paraId="40B16887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63231"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E63231" w:rsidRPr="00E63231" w14:paraId="57C55FCF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1EAB" w14:textId="17399A6D" w:rsidR="00E63231" w:rsidRPr="00E63231" w:rsidRDefault="00A9303B" w:rsidP="00E63231">
            <w:pPr>
              <w:spacing w:line="100" w:lineRule="atLeast"/>
              <w:textAlignment w:val="baseline"/>
            </w:pPr>
            <w:r>
              <w:t xml:space="preserve">Osservare, descrivere e analizzare fenomeni appartenenti alla realtà naturale e artificiale </w:t>
            </w:r>
            <w:r w:rsidR="00A41B60">
              <w:t>e riconoscere nelle sue varie forme i concetti di sistema e di complessità</w:t>
            </w:r>
          </w:p>
        </w:tc>
      </w:tr>
      <w:tr w:rsidR="00E63231" w:rsidRPr="00E63231" w14:paraId="2E91F1C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AB00" w14:textId="7C92260B" w:rsidR="00E63231" w:rsidRPr="00E63231" w:rsidRDefault="00A41B60" w:rsidP="00E63231">
            <w:pPr>
              <w:spacing w:line="100" w:lineRule="atLeast"/>
              <w:textAlignment w:val="baseline"/>
            </w:pPr>
            <w:r>
              <w:t xml:space="preserve">Analizzare qualitativamente e quantitativamente fenomeni legati alle trasformazioni di energia a partire dall’esperienza 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E081D8A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Benotti</w:t>
      </w:r>
      <w:proofErr w:type="spellEnd"/>
      <w:r>
        <w:rPr>
          <w:b/>
          <w:bCs/>
          <w:i/>
          <w:iCs/>
          <w:color w:val="000000"/>
        </w:rPr>
        <w:t xml:space="preserve"> Renzo</w:t>
      </w:r>
    </w:p>
    <w:p w14:paraId="18622116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079BF67A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054B639E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383947D7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Filoia</w:t>
      </w:r>
      <w:proofErr w:type="spellEnd"/>
      <w:r>
        <w:rPr>
          <w:b/>
          <w:bCs/>
          <w:i/>
          <w:iCs/>
          <w:color w:val="000000"/>
        </w:rPr>
        <w:t xml:space="preserve"> Franco</w:t>
      </w:r>
    </w:p>
    <w:p w14:paraId="0885D9BA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11FE6726" w14:textId="77777777" w:rsidR="00A9303B" w:rsidRDefault="00A9303B" w:rsidP="00A9303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color w:val="000000"/>
        </w:rPr>
        <w:t>Ronca Benedetta</w:t>
      </w:r>
    </w:p>
    <w:p w14:paraId="1A8F92AF" w14:textId="29F9EAFA" w:rsidR="00F90142" w:rsidRPr="00A9260A" w:rsidRDefault="00F90142" w:rsidP="00A9260A">
      <w:pPr>
        <w:pStyle w:val="Standard"/>
        <w:rPr>
          <w:b/>
          <w:bCs/>
          <w:i/>
          <w:iCs/>
          <w:sz w:val="19"/>
          <w:szCs w:val="19"/>
        </w:rPr>
      </w:pPr>
    </w:p>
    <w:sectPr w:rsidR="00F90142" w:rsidRPr="00A9260A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91CC4"/>
    <w:rsid w:val="000A4327"/>
    <w:rsid w:val="000F5ADF"/>
    <w:rsid w:val="000F70C6"/>
    <w:rsid w:val="00146D94"/>
    <w:rsid w:val="001C7046"/>
    <w:rsid w:val="00287FC7"/>
    <w:rsid w:val="0029382C"/>
    <w:rsid w:val="002E7D9A"/>
    <w:rsid w:val="003A23A6"/>
    <w:rsid w:val="003A459B"/>
    <w:rsid w:val="00406CF7"/>
    <w:rsid w:val="004C5FEA"/>
    <w:rsid w:val="005513C7"/>
    <w:rsid w:val="00651C18"/>
    <w:rsid w:val="007F0829"/>
    <w:rsid w:val="0082773D"/>
    <w:rsid w:val="0088374B"/>
    <w:rsid w:val="00950E0B"/>
    <w:rsid w:val="009C50CD"/>
    <w:rsid w:val="009E0301"/>
    <w:rsid w:val="00A41B60"/>
    <w:rsid w:val="00A76C79"/>
    <w:rsid w:val="00A9260A"/>
    <w:rsid w:val="00A9303B"/>
    <w:rsid w:val="00B54FBD"/>
    <w:rsid w:val="00B6332A"/>
    <w:rsid w:val="00BD05AB"/>
    <w:rsid w:val="00CC4CAE"/>
    <w:rsid w:val="00D27E0E"/>
    <w:rsid w:val="00DD6B50"/>
    <w:rsid w:val="00E63231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NormaleWeb">
    <w:name w:val="Normal (Web)"/>
    <w:basedOn w:val="Normale"/>
    <w:uiPriority w:val="99"/>
    <w:unhideWhenUsed/>
    <w:rsid w:val="0088374B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TIS01100L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TIS01100L@pec.istruzione.it" TargetMode="External"/><Relationship Id="rId12" Type="http://schemas.openxmlformats.org/officeDocument/2006/relationships/hyperlink" Target="mailto:VTIS01100L@ISTRUZION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VTIS01100L@ISTRUZIONE.IT" TargetMode="External"/><Relationship Id="rId11" Type="http://schemas.openxmlformats.org/officeDocument/2006/relationships/hyperlink" Target="mailto:VTIS01100L@pec.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mailto:VTIS01100L@ISTRUZIONE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Elisa Cenedesi</cp:lastModifiedBy>
  <cp:revision>5</cp:revision>
  <dcterms:created xsi:type="dcterms:W3CDTF">2024-09-23T18:05:00Z</dcterms:created>
  <dcterms:modified xsi:type="dcterms:W3CDTF">2024-09-24T12:32:00Z</dcterms:modified>
</cp:coreProperties>
</file>